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3D1" w:rsidRPr="00C853D1" w:rsidRDefault="00C853D1" w:rsidP="00C853D1">
      <w:pPr>
        <w:spacing w:after="0" w:line="240" w:lineRule="auto"/>
        <w:jc w:val="right"/>
        <w:rPr>
          <w:rFonts w:ascii="Calibri" w:eastAsia="Calibri" w:hAnsi="Calibri" w:cs="Times New Roman"/>
          <w:sz w:val="18"/>
        </w:rPr>
      </w:pPr>
      <w:r w:rsidRPr="00C853D1">
        <w:rPr>
          <w:rFonts w:ascii="Calibri" w:eastAsia="Calibri" w:hAnsi="Calibri" w:cs="Times New Roman"/>
          <w:sz w:val="18"/>
        </w:rPr>
        <w:t>Załącznik nr 1 do Regulaminu</w:t>
      </w:r>
    </w:p>
    <w:p w:rsidR="00607A21" w:rsidRDefault="00C853D1" w:rsidP="001C6BC4">
      <w:pPr>
        <w:spacing w:after="0" w:line="240" w:lineRule="auto"/>
        <w:jc w:val="right"/>
        <w:rPr>
          <w:rFonts w:ascii="Calibri" w:eastAsia="Calibri" w:hAnsi="Calibri" w:cs="Times New Roman"/>
          <w:sz w:val="18"/>
        </w:rPr>
      </w:pPr>
      <w:r w:rsidRPr="00C853D1">
        <w:rPr>
          <w:rFonts w:ascii="Calibri" w:eastAsia="Calibri" w:hAnsi="Calibri" w:cs="Times New Roman"/>
          <w:sz w:val="18"/>
        </w:rPr>
        <w:t xml:space="preserve">uczestnictwa w zajęciach </w:t>
      </w:r>
      <w:r w:rsidR="0055166A">
        <w:rPr>
          <w:rFonts w:ascii="Calibri" w:eastAsia="Calibri" w:hAnsi="Calibri" w:cs="Times New Roman"/>
          <w:sz w:val="18"/>
        </w:rPr>
        <w:t>„Biblioteka po zmroku”</w:t>
      </w:r>
      <w:r w:rsidR="00B6311A">
        <w:rPr>
          <w:rFonts w:ascii="Calibri" w:eastAsia="Calibri" w:hAnsi="Calibri" w:cs="Times New Roman"/>
          <w:sz w:val="18"/>
        </w:rPr>
        <w:t xml:space="preserve"> </w:t>
      </w:r>
      <w:r w:rsidR="00B6311A">
        <w:rPr>
          <w:rFonts w:ascii="Calibri" w:eastAsia="Calibri" w:hAnsi="Calibri" w:cs="Times New Roman"/>
          <w:sz w:val="18"/>
        </w:rPr>
        <w:br/>
      </w:r>
      <w:r w:rsidRPr="00C853D1">
        <w:rPr>
          <w:rFonts w:ascii="Calibri" w:eastAsia="Calibri" w:hAnsi="Calibri" w:cs="Times New Roman"/>
          <w:sz w:val="18"/>
        </w:rPr>
        <w:t>w Miejskiej Bibliotece Publicznej w Sławnie</w:t>
      </w:r>
    </w:p>
    <w:p w:rsidR="001C6BC4" w:rsidRDefault="001C6BC4" w:rsidP="001C6BC4">
      <w:pPr>
        <w:spacing w:after="0" w:line="240" w:lineRule="auto"/>
        <w:jc w:val="right"/>
        <w:rPr>
          <w:rFonts w:ascii="Calibri" w:eastAsia="Calibri" w:hAnsi="Calibri" w:cs="Times New Roman"/>
          <w:sz w:val="18"/>
        </w:rPr>
      </w:pPr>
    </w:p>
    <w:p w:rsidR="001C6BC4" w:rsidRPr="001C6BC4" w:rsidRDefault="001C6BC4" w:rsidP="001C6BC4">
      <w:pPr>
        <w:spacing w:after="0" w:line="240" w:lineRule="auto"/>
        <w:jc w:val="right"/>
        <w:rPr>
          <w:rFonts w:ascii="Calibri" w:eastAsia="Calibri" w:hAnsi="Calibri" w:cs="Times New Roman"/>
          <w:sz w:val="18"/>
        </w:rPr>
      </w:pPr>
    </w:p>
    <w:p w:rsidR="001C6BC4" w:rsidRDefault="001C6BC4" w:rsidP="001C6BC4">
      <w:pPr>
        <w:spacing w:after="0"/>
        <w:jc w:val="center"/>
        <w:rPr>
          <w:rFonts w:ascii="Times New Roman" w:hAnsi="Times New Roman" w:cs="Times New Roman"/>
          <w:b/>
          <w:sz w:val="32"/>
        </w:rPr>
      </w:pPr>
      <w:r>
        <w:rPr>
          <w:rFonts w:ascii="Times New Roman" w:hAnsi="Times New Roman" w:cs="Times New Roman"/>
          <w:b/>
          <w:sz w:val="32"/>
        </w:rPr>
        <w:t xml:space="preserve">KARTA ZGŁOSZENIA UCZESTNIKA </w:t>
      </w:r>
    </w:p>
    <w:p w:rsidR="00CD3BDA" w:rsidRDefault="0055166A" w:rsidP="001C6BC4">
      <w:pPr>
        <w:spacing w:after="0"/>
        <w:jc w:val="center"/>
        <w:rPr>
          <w:rFonts w:ascii="Times New Roman" w:hAnsi="Times New Roman" w:cs="Times New Roman"/>
          <w:b/>
          <w:sz w:val="32"/>
        </w:rPr>
      </w:pPr>
      <w:r w:rsidRPr="0055166A">
        <w:rPr>
          <w:rFonts w:ascii="Times New Roman" w:hAnsi="Times New Roman" w:cs="Times New Roman"/>
          <w:b/>
          <w:sz w:val="32"/>
        </w:rPr>
        <w:t>„Biblioteka po zmroku”</w:t>
      </w:r>
    </w:p>
    <w:tbl>
      <w:tblPr>
        <w:tblpPr w:leftFromText="141" w:rightFromText="141" w:vertAnchor="page" w:horzAnchor="margin" w:tblpXSpec="center" w:tblpY="4051"/>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6521"/>
      </w:tblGrid>
      <w:tr w:rsidR="00CD3BDA" w:rsidRPr="00A35E98" w:rsidTr="00CD3BDA">
        <w:trPr>
          <w:trHeight w:val="390"/>
        </w:trPr>
        <w:tc>
          <w:tcPr>
            <w:tcW w:w="4531" w:type="dxa"/>
          </w:tcPr>
          <w:p w:rsidR="00CD3BDA" w:rsidRPr="00A35E98" w:rsidRDefault="00CD3BDA" w:rsidP="00CD3BDA">
            <w:pPr>
              <w:rPr>
                <w:rFonts w:ascii="Times New Roman" w:hAnsi="Times New Roman" w:cs="Times New Roman"/>
                <w:sz w:val="24"/>
              </w:rPr>
            </w:pPr>
            <w:r w:rsidRPr="00A35E98">
              <w:rPr>
                <w:rFonts w:ascii="Times New Roman" w:hAnsi="Times New Roman" w:cs="Times New Roman"/>
                <w:sz w:val="24"/>
              </w:rPr>
              <w:t>IMIĘ I NAZWISKO UCZESTNIKA ZAJĘĆ</w:t>
            </w:r>
          </w:p>
        </w:tc>
        <w:tc>
          <w:tcPr>
            <w:tcW w:w="6521" w:type="dxa"/>
          </w:tcPr>
          <w:p w:rsidR="00CD3BDA" w:rsidRPr="00A35E98" w:rsidRDefault="00CD3BDA" w:rsidP="00CD3BDA">
            <w:pPr>
              <w:rPr>
                <w:rFonts w:ascii="Times New Roman" w:hAnsi="Times New Roman" w:cs="Times New Roman"/>
                <w:sz w:val="24"/>
              </w:rPr>
            </w:pPr>
          </w:p>
        </w:tc>
      </w:tr>
      <w:tr w:rsidR="00CD3BDA" w:rsidRPr="00A35E98" w:rsidTr="00CD3BDA">
        <w:trPr>
          <w:trHeight w:val="450"/>
        </w:trPr>
        <w:tc>
          <w:tcPr>
            <w:tcW w:w="4531" w:type="dxa"/>
          </w:tcPr>
          <w:p w:rsidR="00CD3BDA" w:rsidRPr="00A35E98" w:rsidRDefault="00CD3BDA" w:rsidP="00CD3BDA">
            <w:pPr>
              <w:rPr>
                <w:rFonts w:ascii="Times New Roman" w:hAnsi="Times New Roman" w:cs="Times New Roman"/>
                <w:sz w:val="24"/>
              </w:rPr>
            </w:pPr>
            <w:r w:rsidRPr="00A35E98">
              <w:rPr>
                <w:rFonts w:ascii="Times New Roman" w:hAnsi="Times New Roman" w:cs="Times New Roman"/>
                <w:sz w:val="24"/>
              </w:rPr>
              <w:t>WIEK DZIECKA, ADRES ZAMIESZKANIA</w:t>
            </w:r>
          </w:p>
        </w:tc>
        <w:tc>
          <w:tcPr>
            <w:tcW w:w="6521" w:type="dxa"/>
          </w:tcPr>
          <w:p w:rsidR="00CD3BDA" w:rsidRPr="00A35E98" w:rsidRDefault="00CD3BDA" w:rsidP="00CD3BDA">
            <w:pPr>
              <w:rPr>
                <w:rFonts w:ascii="Times New Roman" w:hAnsi="Times New Roman" w:cs="Times New Roman"/>
                <w:sz w:val="24"/>
              </w:rPr>
            </w:pPr>
          </w:p>
        </w:tc>
      </w:tr>
      <w:tr w:rsidR="00CD3BDA" w:rsidRPr="00A35E98" w:rsidTr="00CD3BDA">
        <w:trPr>
          <w:trHeight w:val="450"/>
        </w:trPr>
        <w:tc>
          <w:tcPr>
            <w:tcW w:w="4531" w:type="dxa"/>
          </w:tcPr>
          <w:p w:rsidR="00CD3BDA" w:rsidRPr="00A35E98" w:rsidRDefault="00CD3BDA" w:rsidP="00CD3BDA">
            <w:pPr>
              <w:rPr>
                <w:rFonts w:ascii="Times New Roman" w:hAnsi="Times New Roman" w:cs="Times New Roman"/>
                <w:sz w:val="24"/>
              </w:rPr>
            </w:pPr>
            <w:r w:rsidRPr="00A35E98">
              <w:rPr>
                <w:rFonts w:ascii="Times New Roman" w:hAnsi="Times New Roman" w:cs="Times New Roman"/>
                <w:sz w:val="24"/>
              </w:rPr>
              <w:t>TELEFON KONTAKTOWY</w:t>
            </w:r>
          </w:p>
        </w:tc>
        <w:tc>
          <w:tcPr>
            <w:tcW w:w="6521" w:type="dxa"/>
          </w:tcPr>
          <w:p w:rsidR="00CD3BDA" w:rsidRPr="00A35E98" w:rsidRDefault="00CD3BDA" w:rsidP="00CD3BDA">
            <w:pPr>
              <w:rPr>
                <w:rFonts w:ascii="Times New Roman" w:hAnsi="Times New Roman" w:cs="Times New Roman"/>
                <w:sz w:val="24"/>
              </w:rPr>
            </w:pPr>
          </w:p>
        </w:tc>
      </w:tr>
      <w:tr w:rsidR="00CD3BDA" w:rsidRPr="00A35E98" w:rsidTr="00CD3BDA">
        <w:trPr>
          <w:trHeight w:val="465"/>
        </w:trPr>
        <w:tc>
          <w:tcPr>
            <w:tcW w:w="4531" w:type="dxa"/>
          </w:tcPr>
          <w:p w:rsidR="00CD3BDA" w:rsidRPr="00A35E98" w:rsidRDefault="00CD3BDA" w:rsidP="00CD3BDA">
            <w:pPr>
              <w:rPr>
                <w:rFonts w:ascii="Times New Roman" w:hAnsi="Times New Roman" w:cs="Times New Roman"/>
                <w:sz w:val="24"/>
              </w:rPr>
            </w:pPr>
            <w:r w:rsidRPr="00A35E98">
              <w:rPr>
                <w:rFonts w:ascii="Times New Roman" w:hAnsi="Times New Roman" w:cs="Times New Roman"/>
                <w:sz w:val="24"/>
              </w:rPr>
              <w:t>RODZIC/OPIEKUN PRAWNY</w:t>
            </w:r>
          </w:p>
        </w:tc>
        <w:tc>
          <w:tcPr>
            <w:tcW w:w="6521" w:type="dxa"/>
          </w:tcPr>
          <w:p w:rsidR="00CD3BDA" w:rsidRPr="00A35E98" w:rsidRDefault="00CD3BDA" w:rsidP="00CD3BDA">
            <w:pPr>
              <w:rPr>
                <w:rFonts w:ascii="Times New Roman" w:hAnsi="Times New Roman" w:cs="Times New Roman"/>
                <w:sz w:val="24"/>
              </w:rPr>
            </w:pPr>
          </w:p>
        </w:tc>
      </w:tr>
    </w:tbl>
    <w:p w:rsidR="00607A21" w:rsidRDefault="00607A21" w:rsidP="00607A21">
      <w:pPr>
        <w:rPr>
          <w:rFonts w:ascii="Times New Roman" w:hAnsi="Times New Roman" w:cs="Times New Roman"/>
          <w:sz w:val="24"/>
        </w:rPr>
      </w:pPr>
    </w:p>
    <w:p w:rsidR="0055166A" w:rsidRPr="00A35E98" w:rsidRDefault="0055166A" w:rsidP="00607A21">
      <w:pPr>
        <w:rPr>
          <w:rFonts w:ascii="Times New Roman" w:hAnsi="Times New Roman" w:cs="Times New Roman"/>
          <w:sz w:val="24"/>
        </w:rPr>
      </w:pPr>
    </w:p>
    <w:p w:rsidR="00463E7B" w:rsidRDefault="00463E7B" w:rsidP="00A35E98">
      <w:pPr>
        <w:jc w:val="both"/>
        <w:rPr>
          <w:rFonts w:ascii="Times New Roman" w:hAnsi="Times New Roman" w:cs="Times New Roman"/>
          <w:sz w:val="24"/>
        </w:rPr>
      </w:pPr>
    </w:p>
    <w:p w:rsidR="00607A21" w:rsidRPr="00A35E98" w:rsidRDefault="00607A21" w:rsidP="00A35E98">
      <w:pPr>
        <w:jc w:val="both"/>
        <w:rPr>
          <w:rFonts w:ascii="Times New Roman" w:hAnsi="Times New Roman" w:cs="Times New Roman"/>
          <w:sz w:val="24"/>
        </w:rPr>
      </w:pPr>
      <w:r w:rsidRPr="00A35E98">
        <w:rPr>
          <w:rFonts w:ascii="Times New Roman" w:hAnsi="Times New Roman" w:cs="Times New Roman"/>
          <w:sz w:val="24"/>
        </w:rPr>
        <w:t>Ja, niżej podpisany wyrażam zgodę jako rodzic/opiekun prawny na</w:t>
      </w:r>
      <w:r w:rsidR="009E03BE">
        <w:rPr>
          <w:rFonts w:ascii="Times New Roman" w:hAnsi="Times New Roman" w:cs="Times New Roman"/>
          <w:sz w:val="24"/>
        </w:rPr>
        <w:t xml:space="preserve"> udział dziecka w zajęciach </w:t>
      </w:r>
      <w:r w:rsidR="0078707D">
        <w:rPr>
          <w:rFonts w:ascii="Times New Roman" w:hAnsi="Times New Roman" w:cs="Times New Roman"/>
          <w:sz w:val="24"/>
        </w:rPr>
        <w:t xml:space="preserve">w Miejskiej Bibliotece Publicznej w Sławnie </w:t>
      </w:r>
      <w:r w:rsidR="009E03BE">
        <w:rPr>
          <w:rFonts w:ascii="Times New Roman" w:hAnsi="Times New Roman" w:cs="Times New Roman"/>
          <w:sz w:val="24"/>
        </w:rPr>
        <w:t>„</w:t>
      </w:r>
      <w:r w:rsidR="0055166A">
        <w:rPr>
          <w:rFonts w:ascii="Times New Roman" w:hAnsi="Times New Roman" w:cs="Times New Roman"/>
          <w:sz w:val="24"/>
        </w:rPr>
        <w:t>Biblioteka po zmroku</w:t>
      </w:r>
      <w:r w:rsidR="00463E7B" w:rsidRPr="00463E7B">
        <w:rPr>
          <w:rFonts w:ascii="Times New Roman" w:hAnsi="Times New Roman" w:cs="Times New Roman"/>
          <w:sz w:val="24"/>
        </w:rPr>
        <w:t>”</w:t>
      </w:r>
      <w:r w:rsidR="0078707D">
        <w:rPr>
          <w:rFonts w:ascii="Times New Roman" w:hAnsi="Times New Roman" w:cs="Times New Roman"/>
          <w:sz w:val="24"/>
        </w:rPr>
        <w:t>.</w:t>
      </w:r>
    </w:p>
    <w:p w:rsidR="00607A21" w:rsidRPr="00463E7B" w:rsidRDefault="00607A21" w:rsidP="00A35E98">
      <w:pPr>
        <w:jc w:val="both"/>
        <w:rPr>
          <w:rFonts w:ascii="Times New Roman" w:hAnsi="Times New Roman" w:cs="Times New Roman"/>
          <w:sz w:val="24"/>
        </w:rPr>
      </w:pPr>
      <w:r w:rsidRPr="00463E7B">
        <w:rPr>
          <w:rFonts w:ascii="Times New Roman" w:hAnsi="Times New Roman" w:cs="Times New Roman"/>
          <w:b/>
          <w:sz w:val="24"/>
        </w:rPr>
        <w:t>Zapoznałam/em się z Regulaminem</w:t>
      </w:r>
      <w:r w:rsidRPr="00463E7B">
        <w:rPr>
          <w:rFonts w:ascii="Times New Roman" w:hAnsi="Times New Roman" w:cs="Times New Roman"/>
          <w:sz w:val="24"/>
        </w:rPr>
        <w:t xml:space="preserve"> zajęć dostępnym na stronie internetowej </w:t>
      </w:r>
      <w:hyperlink r:id="rId6" w:history="1">
        <w:r w:rsidRPr="00463E7B">
          <w:rPr>
            <w:rStyle w:val="Hipercze"/>
            <w:rFonts w:ascii="Times New Roman" w:hAnsi="Times New Roman" w:cs="Times New Roman"/>
            <w:sz w:val="24"/>
          </w:rPr>
          <w:t>http://biblioteka.slawno.pl/</w:t>
        </w:r>
      </w:hyperlink>
      <w:r w:rsidRPr="00463E7B">
        <w:rPr>
          <w:rFonts w:ascii="Times New Roman" w:hAnsi="Times New Roman" w:cs="Times New Roman"/>
          <w:sz w:val="24"/>
        </w:rPr>
        <w:t xml:space="preserve"> i go akceptuję. W rozumieniu art. 6 ust.1 lit. a Rozporządzenia Parlamentu Europejskiego i Rady (UE) 2016/679 z dnia 27 kwietnia 2016 r. (RODO), wyrażam zgodę na przetwarzanie przez Miejską Bibliotekę Publiczną w Sławnie moich danych osobowych oraz danych osobowych mojego dziecka. Podanie danych jest dobrowolne, ale niezbędne w celu kontaktu, organizacji i promocji organizowanych zajęć.</w:t>
      </w:r>
      <w:r w:rsidRPr="00463E7B">
        <w:rPr>
          <w:rFonts w:ascii="Times New Roman" w:hAnsi="Times New Roman" w:cs="Times New Roman"/>
          <w:sz w:val="24"/>
        </w:rPr>
        <w:br/>
        <w:t>Oświadczam, że nie istnieją żadne przeciwwskazania zdrowotne do udziału mojego dziecka w zajęciach oraz jednocześnie wyrażam zgodę na udzielenie pierwszej pomocy mojemu dziecku, jeśli taka potrzeba zaistnieje.</w:t>
      </w:r>
    </w:p>
    <w:p w:rsidR="00607A21" w:rsidRPr="00A35E98" w:rsidRDefault="00607A21" w:rsidP="00A35E98">
      <w:pPr>
        <w:jc w:val="both"/>
        <w:rPr>
          <w:rFonts w:ascii="Times New Roman" w:hAnsi="Times New Roman" w:cs="Times New Roman"/>
          <w:sz w:val="24"/>
        </w:rPr>
      </w:pPr>
      <w:r w:rsidRPr="00A35E98">
        <w:rPr>
          <w:rFonts w:ascii="Times New Roman" w:hAnsi="Times New Roman" w:cs="Times New Roman"/>
          <w:b/>
          <w:sz w:val="24"/>
        </w:rPr>
        <w:t>Wyrażam zgodę / nie wyrażam zgody*</w:t>
      </w:r>
      <w:r w:rsidRPr="00A35E98">
        <w:rPr>
          <w:rFonts w:ascii="Times New Roman" w:hAnsi="Times New Roman" w:cs="Times New Roman"/>
          <w:sz w:val="24"/>
        </w:rPr>
        <w:t xml:space="preserve"> na udostępnianie wizerunku dziecka na stronie internetowej/portalu społecznościowym/innych mediach Organizatora.</w:t>
      </w:r>
    </w:p>
    <w:p w:rsidR="00607A21" w:rsidRPr="00A35E98" w:rsidRDefault="00607A21" w:rsidP="00A35E98">
      <w:pPr>
        <w:jc w:val="both"/>
        <w:rPr>
          <w:rFonts w:ascii="Times New Roman" w:hAnsi="Times New Roman" w:cs="Times New Roman"/>
          <w:sz w:val="24"/>
        </w:rPr>
      </w:pPr>
      <w:r w:rsidRPr="00A35E98">
        <w:rPr>
          <w:rFonts w:ascii="Times New Roman" w:hAnsi="Times New Roman" w:cs="Times New Roman"/>
          <w:sz w:val="24"/>
        </w:rPr>
        <w:t xml:space="preserve">Wyrażam zgodę na samodzielne przyjście i powrót dziecka po zakończeniu zajęć </w:t>
      </w:r>
      <w:r w:rsidRPr="00A35E98">
        <w:rPr>
          <w:rFonts w:ascii="Times New Roman" w:hAnsi="Times New Roman" w:cs="Times New Roman"/>
          <w:b/>
          <w:sz w:val="24"/>
        </w:rPr>
        <w:t>TAK / NIE*</w:t>
      </w:r>
    </w:p>
    <w:p w:rsidR="00607A21" w:rsidRPr="00A35E98" w:rsidRDefault="00607A21" w:rsidP="00A35E98">
      <w:pPr>
        <w:jc w:val="both"/>
        <w:rPr>
          <w:rFonts w:ascii="Times New Roman" w:hAnsi="Times New Roman" w:cs="Times New Roman"/>
          <w:sz w:val="24"/>
        </w:rPr>
      </w:pPr>
      <w:r w:rsidRPr="00A35E98">
        <w:rPr>
          <w:rFonts w:ascii="Times New Roman" w:hAnsi="Times New Roman" w:cs="Times New Roman"/>
          <w:sz w:val="24"/>
        </w:rPr>
        <w:t>Świadoma/y odpowiedzialności karnej, w przypadku podania nieprawidłowych danych oświadczam, że przedłożone przeze mnie w niniejszej karcie informacje są prawdziwe.</w:t>
      </w:r>
    </w:p>
    <w:p w:rsidR="00C853D1" w:rsidRDefault="00C853D1" w:rsidP="00607A21">
      <w:pPr>
        <w:rPr>
          <w:rFonts w:ascii="Times New Roman" w:hAnsi="Times New Roman" w:cs="Times New Roman"/>
          <w:b/>
          <w:sz w:val="16"/>
        </w:rPr>
      </w:pPr>
    </w:p>
    <w:p w:rsidR="00A35E98" w:rsidRDefault="00C853D1" w:rsidP="00607A21">
      <w:pPr>
        <w:rPr>
          <w:rFonts w:ascii="Times New Roman" w:hAnsi="Times New Roman" w:cs="Times New Roman"/>
          <w:b/>
          <w:sz w:val="16"/>
        </w:rPr>
      </w:pPr>
      <w:r>
        <w:rPr>
          <w:rFonts w:ascii="Times New Roman" w:hAnsi="Times New Roman" w:cs="Times New Roman"/>
          <w:b/>
          <w:sz w:val="16"/>
        </w:rPr>
        <w:t xml:space="preserve">                                                                                                                                                             …………………………………………….</w:t>
      </w:r>
    </w:p>
    <w:p w:rsidR="00CF5062" w:rsidRDefault="00C853D1" w:rsidP="00CF5062">
      <w:pPr>
        <w:jc w:val="right"/>
        <w:rPr>
          <w:rFonts w:ascii="Times New Roman" w:hAnsi="Times New Roman" w:cs="Times New Roman"/>
          <w:b/>
          <w:sz w:val="16"/>
        </w:rPr>
      </w:pPr>
      <w:r w:rsidRPr="00C853D1">
        <w:rPr>
          <w:rFonts w:ascii="Times New Roman" w:hAnsi="Times New Roman" w:cs="Times New Roman"/>
          <w:b/>
          <w:sz w:val="16"/>
        </w:rPr>
        <w:t>data, podpis rodzica/opiekuna prawnego</w:t>
      </w:r>
    </w:p>
    <w:p w:rsidR="00C853D1" w:rsidRPr="00C853D1" w:rsidRDefault="00C853D1" w:rsidP="00CF5062">
      <w:pPr>
        <w:rPr>
          <w:rFonts w:ascii="Times New Roman" w:hAnsi="Times New Roman" w:cs="Times New Roman"/>
          <w:b/>
          <w:sz w:val="16"/>
        </w:rPr>
      </w:pPr>
      <w:r w:rsidRPr="00C853D1">
        <w:rPr>
          <w:rFonts w:ascii="Times New Roman" w:hAnsi="Times New Roman" w:cs="Times New Roman"/>
          <w:b/>
          <w:sz w:val="16"/>
        </w:rPr>
        <w:t>* niewłaściwe skreślić</w:t>
      </w:r>
    </w:p>
    <w:p w:rsidR="0055166A" w:rsidRDefault="0055166A" w:rsidP="0099546F">
      <w:pPr>
        <w:spacing w:line="240" w:lineRule="auto"/>
        <w:ind w:left="720"/>
        <w:jc w:val="both"/>
        <w:rPr>
          <w:b/>
          <w:sz w:val="14"/>
          <w:szCs w:val="14"/>
        </w:rPr>
      </w:pPr>
    </w:p>
    <w:p w:rsidR="0055166A" w:rsidRDefault="0055166A" w:rsidP="0099546F">
      <w:pPr>
        <w:spacing w:line="240" w:lineRule="auto"/>
        <w:ind w:left="720"/>
        <w:jc w:val="both"/>
        <w:rPr>
          <w:b/>
          <w:sz w:val="14"/>
          <w:szCs w:val="14"/>
        </w:rPr>
      </w:pPr>
    </w:p>
    <w:p w:rsidR="0055166A" w:rsidRDefault="0055166A" w:rsidP="0099546F">
      <w:pPr>
        <w:spacing w:line="240" w:lineRule="auto"/>
        <w:ind w:left="720"/>
        <w:jc w:val="both"/>
        <w:rPr>
          <w:b/>
          <w:sz w:val="14"/>
          <w:szCs w:val="14"/>
        </w:rPr>
      </w:pPr>
    </w:p>
    <w:p w:rsidR="0055166A" w:rsidRDefault="0055166A" w:rsidP="0099546F">
      <w:pPr>
        <w:spacing w:line="240" w:lineRule="auto"/>
        <w:ind w:left="720"/>
        <w:jc w:val="both"/>
        <w:rPr>
          <w:b/>
          <w:sz w:val="14"/>
          <w:szCs w:val="14"/>
        </w:rPr>
      </w:pPr>
    </w:p>
    <w:p w:rsidR="0055166A" w:rsidRDefault="0055166A" w:rsidP="0099546F">
      <w:pPr>
        <w:spacing w:line="240" w:lineRule="auto"/>
        <w:ind w:left="720"/>
        <w:jc w:val="both"/>
        <w:rPr>
          <w:b/>
          <w:sz w:val="14"/>
          <w:szCs w:val="14"/>
        </w:rPr>
      </w:pPr>
    </w:p>
    <w:p w:rsidR="0099546F" w:rsidRPr="0099546F" w:rsidRDefault="0099546F" w:rsidP="0099546F">
      <w:pPr>
        <w:spacing w:line="240" w:lineRule="auto"/>
        <w:ind w:left="720"/>
        <w:jc w:val="both"/>
        <w:rPr>
          <w:b/>
          <w:sz w:val="14"/>
          <w:szCs w:val="14"/>
        </w:rPr>
      </w:pPr>
      <w:bookmarkStart w:id="0" w:name="_GoBack"/>
      <w:bookmarkEnd w:id="0"/>
      <w:r w:rsidRPr="0099546F">
        <w:rPr>
          <w:b/>
          <w:sz w:val="14"/>
          <w:szCs w:val="14"/>
        </w:rPr>
        <w:lastRenderedPageBreak/>
        <w:t>OCHRONA DANYCH OSOBOWYCH</w:t>
      </w:r>
    </w:p>
    <w:p w:rsidR="0099546F" w:rsidRPr="0099546F" w:rsidRDefault="0099546F" w:rsidP="0099546F">
      <w:pPr>
        <w:spacing w:after="0" w:line="240" w:lineRule="auto"/>
        <w:ind w:left="283"/>
        <w:jc w:val="both"/>
        <w:rPr>
          <w:sz w:val="14"/>
          <w:szCs w:val="14"/>
          <w:u w:val="single"/>
        </w:rPr>
      </w:pPr>
      <w:r w:rsidRPr="0099546F">
        <w:rPr>
          <w:sz w:val="14"/>
          <w:szCs w:val="14"/>
          <w:u w:val="single"/>
        </w:rPr>
        <w:t>Podstawa prawna:</w:t>
      </w:r>
    </w:p>
    <w:p w:rsidR="0099546F" w:rsidRPr="0099546F" w:rsidRDefault="0099546F" w:rsidP="0099546F">
      <w:pPr>
        <w:spacing w:after="0" w:line="240" w:lineRule="auto"/>
        <w:ind w:left="283"/>
        <w:jc w:val="both"/>
        <w:rPr>
          <w:sz w:val="14"/>
          <w:szCs w:val="14"/>
        </w:rPr>
      </w:pPr>
      <w:r w:rsidRPr="0099546F">
        <w:rPr>
          <w:sz w:val="14"/>
          <w:szCs w:val="14"/>
        </w:rPr>
        <w:t>Przetwarzanie danych osobowych uczestników zajęć oraz ich rodziców/opiekunów udostępnionych MBP w Sławnie odbywa się za zgodą na podstawie Ustawą o Ochronie Danych Osobowych z dnia 10 maja 2018r.[Dz. U. z 2018 r. poz.1000] oraz Rozporządzenia Parlamentu Europejskiego i Rady UE z dnia 27 kwietnia 2016 r. w sprawie ochrony osób fizycznych w związku z przetwarzaniem danych osobowych i w sprawie swobodnego przepływu takich danych [ogólne rozporządzenie o ochronie danych dalej zwane: RODO] oraz uchylenia dyrektywy 95/46/WE.</w:t>
      </w:r>
    </w:p>
    <w:p w:rsidR="0099546F" w:rsidRPr="0099546F" w:rsidRDefault="0099546F" w:rsidP="0099546F">
      <w:pPr>
        <w:spacing w:after="0" w:line="240" w:lineRule="auto"/>
        <w:ind w:left="283"/>
        <w:jc w:val="both"/>
        <w:rPr>
          <w:sz w:val="14"/>
          <w:szCs w:val="14"/>
          <w:u w:val="single"/>
        </w:rPr>
      </w:pPr>
    </w:p>
    <w:p w:rsidR="0099546F" w:rsidRPr="0099546F" w:rsidRDefault="0099546F" w:rsidP="0099546F">
      <w:pPr>
        <w:spacing w:after="0" w:line="240" w:lineRule="auto"/>
        <w:ind w:left="283"/>
        <w:jc w:val="both"/>
        <w:rPr>
          <w:sz w:val="14"/>
          <w:szCs w:val="14"/>
        </w:rPr>
      </w:pPr>
      <w:r w:rsidRPr="0099546F">
        <w:rPr>
          <w:sz w:val="14"/>
          <w:szCs w:val="14"/>
          <w:u w:val="single"/>
        </w:rPr>
        <w:t>Wykorzystywanie wizerunku uczestników zajęć:</w:t>
      </w:r>
      <w:r w:rsidRPr="0099546F">
        <w:rPr>
          <w:sz w:val="14"/>
          <w:szCs w:val="14"/>
        </w:rPr>
        <w:t xml:space="preserve"> </w:t>
      </w:r>
    </w:p>
    <w:p w:rsidR="0099546F" w:rsidRPr="0099546F" w:rsidRDefault="0099546F" w:rsidP="0099546F">
      <w:pPr>
        <w:spacing w:after="0" w:line="240" w:lineRule="auto"/>
        <w:ind w:left="283"/>
        <w:jc w:val="both"/>
        <w:rPr>
          <w:sz w:val="14"/>
          <w:szCs w:val="14"/>
        </w:rPr>
      </w:pPr>
      <w:r w:rsidRPr="0099546F">
        <w:rPr>
          <w:sz w:val="14"/>
          <w:szCs w:val="14"/>
        </w:rPr>
        <w:t>W przypadku, gdy będą podejmowane przez dyrekcję MBP w Sławnie działania statutowe o charakterze informacyjno-promocyjnym o organizowanych zajęciach z możliwością wykorzystania wizerunków uczestników, koniecznym do tego celu będzie pozyskanie odrębnej zgody od rodziców/opiekunów prawnych osób niepełnoletnich [formularz zgody stanowi</w:t>
      </w:r>
      <w:r>
        <w:rPr>
          <w:sz w:val="14"/>
          <w:szCs w:val="14"/>
        </w:rPr>
        <w:t xml:space="preserve"> załącznik nr 1</w:t>
      </w:r>
      <w:r w:rsidRPr="0099546F">
        <w:rPr>
          <w:sz w:val="14"/>
          <w:szCs w:val="14"/>
        </w:rPr>
        <w:t xml:space="preserve"> do Regulaminu]. Ponadto, informuje się osobę, która będzie wyrażała zgodę, iż: podstawą prawną wykorzystania wizerunku jest zgoda na podstawie art. 81 ust. 1 ustawy o prawie autorskim i prawach pokrewnych z dnia 4 lutego 1994 roku. Osobie, która ją wyraziła przysługuje prawo do wycofania zgody w każdym czasie bez wpływu na zgodność przetwarzania z prawem, którego dokonano na podstawie zgody przed jej wycofaniem. Brak wyrażenia zgody na wykorzystanie wizerunku nie ma wpływu na uczestnictwo w zajęciach. W celu zgłoszenia realizacji prawa do wycofania wyrażonej zgody oraz realizacji innych praw wskazanych w poniższej klauzuli informacyjnej, można skorzystać z gotowych wniosków realizacji praw osób dostępnych na stronie internetowej w zakładce RODO/Wnioski-prawa osób lub sporządzić własny wniosek i przesłać na dane podane w pkt. 1 lub 2 klauzuli lub dostarczyć osobiście do siedziby MBP w Sławnie.</w:t>
      </w:r>
    </w:p>
    <w:p w:rsidR="0099546F" w:rsidRPr="0099546F" w:rsidRDefault="0099546F" w:rsidP="0099546F">
      <w:pPr>
        <w:spacing w:line="240" w:lineRule="auto"/>
        <w:ind w:left="283"/>
        <w:jc w:val="both"/>
        <w:rPr>
          <w:sz w:val="14"/>
          <w:szCs w:val="14"/>
        </w:rPr>
      </w:pPr>
    </w:p>
    <w:p w:rsidR="0099546F" w:rsidRPr="0099546F" w:rsidRDefault="0099546F" w:rsidP="0099546F">
      <w:pPr>
        <w:spacing w:after="0" w:line="240" w:lineRule="auto"/>
        <w:ind w:left="283"/>
        <w:jc w:val="both"/>
        <w:rPr>
          <w:sz w:val="14"/>
          <w:szCs w:val="14"/>
        </w:rPr>
      </w:pPr>
      <w:r w:rsidRPr="0099546F">
        <w:rPr>
          <w:sz w:val="14"/>
          <w:szCs w:val="14"/>
          <w:u w:val="single"/>
        </w:rPr>
        <w:t>Klauzula informacyjna o przetwarzaniu danych osobowych</w:t>
      </w:r>
      <w:r w:rsidRPr="0099546F">
        <w:rPr>
          <w:sz w:val="14"/>
          <w:szCs w:val="14"/>
        </w:rPr>
        <w:t>:</w:t>
      </w:r>
    </w:p>
    <w:p w:rsidR="0099546F" w:rsidRPr="0099546F" w:rsidRDefault="0099546F" w:rsidP="0099546F">
      <w:pPr>
        <w:spacing w:after="0" w:line="240" w:lineRule="auto"/>
        <w:ind w:left="283"/>
        <w:jc w:val="both"/>
        <w:rPr>
          <w:sz w:val="14"/>
          <w:szCs w:val="14"/>
        </w:rPr>
      </w:pPr>
      <w:r w:rsidRPr="0099546F">
        <w:rPr>
          <w:sz w:val="14"/>
          <w:szCs w:val="14"/>
        </w:rPr>
        <w:t xml:space="preserve"> Administrator informuje uczestników zajęć i ich rodziców/opiekunów prawnych o przetwarzaniu danych osobowych poprzez klauzulę informacyjną o następującej treści: Spełniając wymogi art. 13 ust. 1 i ust. 2 Rozporządzenia Parlamentu Europejskiego i Rady UE z dnia 27 kwietnia 2016 r. w sprawie ochrony osób fizycznych w związku z przetwarzaniem danych osobowych i w sprawie swobodnego przepływu takich danych (ogólne rozporządzenie o ochronie danych dalej zwane: RODO) oraz uchylenia dyrektywy 95/46/WE, informujemy, iż : </w:t>
      </w:r>
    </w:p>
    <w:p w:rsidR="0099546F" w:rsidRPr="0099546F" w:rsidRDefault="0099546F" w:rsidP="0099546F">
      <w:pPr>
        <w:spacing w:after="0" w:line="240" w:lineRule="auto"/>
        <w:ind w:left="283"/>
        <w:jc w:val="both"/>
        <w:rPr>
          <w:sz w:val="14"/>
          <w:szCs w:val="14"/>
        </w:rPr>
      </w:pPr>
      <w:r w:rsidRPr="0099546F">
        <w:rPr>
          <w:sz w:val="14"/>
          <w:szCs w:val="14"/>
        </w:rPr>
        <w:t xml:space="preserve">1. Administratorem danych jest Miejska Biblioteka Publiczna w Sławnie [dalej jako organizator lub MBP w Sławnie] przy ulicy Rapackiego 16 A, 76-100 Sławno, reprezentowana przez Dyrektora jednostki. Kontakt: tel. 59 810 76 77 lub e-mail: </w:t>
      </w:r>
      <w:hyperlink r:id="rId7" w:history="1">
        <w:r w:rsidRPr="0099546F">
          <w:rPr>
            <w:color w:val="0563C1" w:themeColor="hyperlink"/>
            <w:sz w:val="14"/>
            <w:szCs w:val="14"/>
            <w:u w:val="single"/>
          </w:rPr>
          <w:t>biblioteka@slawno.pl</w:t>
        </w:r>
      </w:hyperlink>
      <w:r w:rsidRPr="0099546F">
        <w:rPr>
          <w:sz w:val="14"/>
          <w:szCs w:val="14"/>
        </w:rPr>
        <w:t xml:space="preserve"> </w:t>
      </w:r>
    </w:p>
    <w:p w:rsidR="0099546F" w:rsidRPr="0099546F" w:rsidRDefault="0099546F" w:rsidP="0099546F">
      <w:pPr>
        <w:spacing w:after="0" w:line="240" w:lineRule="auto"/>
        <w:ind w:left="283"/>
        <w:jc w:val="both"/>
        <w:rPr>
          <w:sz w:val="14"/>
          <w:szCs w:val="14"/>
        </w:rPr>
      </w:pPr>
      <w:r w:rsidRPr="0099546F">
        <w:rPr>
          <w:sz w:val="14"/>
          <w:szCs w:val="14"/>
        </w:rPr>
        <w:t xml:space="preserve">2. Administrator powołał Inspektora Ochrony Danych, z którym w zakresie przetwarzania danych osobowych oraz realizacji praw osób, których dane dotyczą można się kontaktować na adres e-mail iod@slawno.pl lub korespondencyjnie na dane adresowe administratora z dopiskiem „dla IOD”. </w:t>
      </w:r>
    </w:p>
    <w:p w:rsidR="0099546F" w:rsidRPr="0099546F" w:rsidRDefault="0099546F" w:rsidP="0099546F">
      <w:pPr>
        <w:spacing w:after="0" w:line="240" w:lineRule="auto"/>
        <w:ind w:left="283"/>
        <w:jc w:val="both"/>
        <w:rPr>
          <w:sz w:val="14"/>
          <w:szCs w:val="14"/>
        </w:rPr>
      </w:pPr>
      <w:r w:rsidRPr="0099546F">
        <w:rPr>
          <w:sz w:val="14"/>
          <w:szCs w:val="14"/>
        </w:rPr>
        <w:t xml:space="preserve">3. Dane osobowe uczestnika zajęć  [imię, nazwisko, rok urodzenia/wiek] będą przetwarzane w celu zapisu i uczestnictwa w zajęciach, a dane osobowe rodzica/opiekuna prawnego osoby niepełnoletniej [imię, nazwisko, telefon kontaktowy] będą przetwarzane w zawiązku z realizacją i przebiegiem zajęć i w tym celu możliwości kontaktu z rodzicem/opiekunem dziecka, jako uczestnika zajęć w MBP w Sławnie. Ponadto dane osobowe podane przy dokonywaniu płatności będą przetwarzane w celach rozliczeniowych za zajęcia a także w celach archiwizacyjnych i rozliczalności wymaganej przepisami rozporządzenia Parlamentu Europejskiego i Rady (UE) 2016/679 o ochronie danych osobowych. </w:t>
      </w:r>
    </w:p>
    <w:p w:rsidR="0099546F" w:rsidRPr="0099546F" w:rsidRDefault="0099546F" w:rsidP="0099546F">
      <w:pPr>
        <w:spacing w:after="0" w:line="240" w:lineRule="auto"/>
        <w:ind w:left="283"/>
        <w:jc w:val="both"/>
        <w:rPr>
          <w:sz w:val="14"/>
          <w:szCs w:val="14"/>
        </w:rPr>
      </w:pPr>
      <w:r w:rsidRPr="0099546F">
        <w:rPr>
          <w:sz w:val="14"/>
          <w:szCs w:val="14"/>
        </w:rPr>
        <w:t>*Celem przetwarzania danych mogą być  podjęte przez administratora działania promocyjno-informacyjne, realizowanych zajęć, polegające na publikowaniu w mediach i prasie wizerunku uczestników tych zajęć w formie zdjęcia lub fotorelacji.</w:t>
      </w:r>
    </w:p>
    <w:p w:rsidR="0099546F" w:rsidRPr="0099546F" w:rsidRDefault="0099546F" w:rsidP="0099546F">
      <w:pPr>
        <w:spacing w:after="0" w:line="240" w:lineRule="auto"/>
        <w:ind w:left="283"/>
        <w:jc w:val="both"/>
        <w:rPr>
          <w:sz w:val="14"/>
          <w:szCs w:val="14"/>
        </w:rPr>
      </w:pPr>
      <w:r w:rsidRPr="0099546F">
        <w:rPr>
          <w:sz w:val="14"/>
          <w:szCs w:val="14"/>
        </w:rPr>
        <w:t xml:space="preserve"> 4. Podstawą prawną przetwarzania danych osobowych jest: </w:t>
      </w:r>
    </w:p>
    <w:p w:rsidR="0099546F" w:rsidRPr="0099546F" w:rsidRDefault="0099546F" w:rsidP="0099546F">
      <w:pPr>
        <w:spacing w:after="0" w:line="240" w:lineRule="auto"/>
        <w:ind w:left="283"/>
        <w:jc w:val="both"/>
        <w:rPr>
          <w:sz w:val="14"/>
          <w:szCs w:val="14"/>
        </w:rPr>
      </w:pPr>
      <w:r w:rsidRPr="0099546F">
        <w:rPr>
          <w:sz w:val="14"/>
          <w:szCs w:val="14"/>
        </w:rPr>
        <w:t>a) zgoda rodzica/opiekuna prawnego w przypadku osoby niepełnoletniej na uczestnictwo w zajęciach i przetwarzanie danych osobowych [art. 6 ust. 1 lit a RODO];</w:t>
      </w:r>
    </w:p>
    <w:p w:rsidR="0099546F" w:rsidRPr="0099546F" w:rsidRDefault="0099546F" w:rsidP="0099546F">
      <w:pPr>
        <w:spacing w:after="0" w:line="240" w:lineRule="auto"/>
        <w:ind w:left="283"/>
        <w:jc w:val="both"/>
        <w:rPr>
          <w:sz w:val="14"/>
          <w:szCs w:val="14"/>
        </w:rPr>
      </w:pPr>
      <w:r w:rsidRPr="0099546F">
        <w:rPr>
          <w:sz w:val="14"/>
          <w:szCs w:val="14"/>
        </w:rPr>
        <w:t>b) obowiązek prawny nałożony na administratora w zakresie rachunkowym oraz prowadzenia dokumentacji zajęć i jej archiwizowania [art. 6 ust.1 lit c RODO];</w:t>
      </w:r>
    </w:p>
    <w:p w:rsidR="0099546F" w:rsidRPr="0099546F" w:rsidRDefault="0099546F" w:rsidP="0099546F">
      <w:pPr>
        <w:spacing w:after="0" w:line="240" w:lineRule="auto"/>
        <w:ind w:left="283"/>
        <w:jc w:val="both"/>
        <w:rPr>
          <w:sz w:val="14"/>
          <w:szCs w:val="14"/>
        </w:rPr>
      </w:pPr>
      <w:r w:rsidRPr="0099546F">
        <w:rPr>
          <w:sz w:val="14"/>
          <w:szCs w:val="14"/>
        </w:rPr>
        <w:t xml:space="preserve"> c) usprawiedliwiony interes administratora w zakresie rozliczalności wymaganej przepisami ochrony danych osobowych oraz w przypadku dochodzenia roszczeń  i obrony przed nimi [art. 6 ust. 1 lit f RODO]; </w:t>
      </w:r>
    </w:p>
    <w:p w:rsidR="0099546F" w:rsidRPr="0099546F" w:rsidRDefault="0099546F" w:rsidP="0099546F">
      <w:pPr>
        <w:spacing w:after="0" w:line="240" w:lineRule="auto"/>
        <w:ind w:left="283"/>
        <w:jc w:val="both"/>
        <w:rPr>
          <w:sz w:val="14"/>
          <w:szCs w:val="14"/>
        </w:rPr>
      </w:pPr>
      <w:r w:rsidRPr="0099546F">
        <w:rPr>
          <w:sz w:val="14"/>
          <w:szCs w:val="14"/>
        </w:rPr>
        <w:t xml:space="preserve">*W przypadku wyrażenia zgody przez rodzica/opiekuna prawnego względem osoby niepełnoletniej na upublicznienie wizerunku podstawą prawną będzie art. 81 ust. 1 ustawy o prawie autorskim i prawach pokrewnych z dnia 4 lutego 1994 roku [jeśli formuła zajęć  będzie przewidywała działania z wykorzystaniem wizerunków uczestników zajęć]. </w:t>
      </w:r>
    </w:p>
    <w:p w:rsidR="0099546F" w:rsidRPr="0099546F" w:rsidRDefault="0099546F" w:rsidP="0099546F">
      <w:pPr>
        <w:spacing w:after="0" w:line="240" w:lineRule="auto"/>
        <w:ind w:left="283"/>
        <w:jc w:val="both"/>
        <w:rPr>
          <w:sz w:val="14"/>
          <w:szCs w:val="14"/>
        </w:rPr>
      </w:pPr>
      <w:r w:rsidRPr="0099546F">
        <w:rPr>
          <w:sz w:val="14"/>
          <w:szCs w:val="14"/>
        </w:rPr>
        <w:t>5. Podanie danych osobowych jest dobrowolne i dotyczy tylko tych danych, które są niezbędne do zorganizowania i przeprowadzenia zajęć, powiadomienia o zmianach w planie zajęć, czy o innych nagłych zdarzeniach mających wpływ na zajęcia. Brak podania wymaganych danych uniemożliwia uczestnictwo w zajęciach.</w:t>
      </w:r>
    </w:p>
    <w:p w:rsidR="0099546F" w:rsidRPr="0099546F" w:rsidRDefault="0099546F" w:rsidP="0099546F">
      <w:pPr>
        <w:spacing w:after="0" w:line="240" w:lineRule="auto"/>
        <w:ind w:left="283"/>
        <w:jc w:val="both"/>
        <w:rPr>
          <w:sz w:val="14"/>
          <w:szCs w:val="14"/>
        </w:rPr>
      </w:pPr>
      <w:r w:rsidRPr="0099546F">
        <w:rPr>
          <w:sz w:val="14"/>
          <w:szCs w:val="14"/>
        </w:rPr>
        <w:t xml:space="preserve"> 6. Przechowywanie danych osobowych:</w:t>
      </w:r>
    </w:p>
    <w:p w:rsidR="0099546F" w:rsidRPr="0099546F" w:rsidRDefault="0099546F" w:rsidP="0099546F">
      <w:pPr>
        <w:spacing w:after="0" w:line="240" w:lineRule="auto"/>
        <w:ind w:left="283"/>
        <w:jc w:val="both"/>
        <w:rPr>
          <w:sz w:val="14"/>
          <w:szCs w:val="14"/>
        </w:rPr>
      </w:pPr>
      <w:r w:rsidRPr="0099546F">
        <w:rPr>
          <w:sz w:val="14"/>
          <w:szCs w:val="14"/>
        </w:rPr>
        <w:t xml:space="preserve"> a) dane imię, nazwisko, wiek [rok urodzenia] uczestnika zajęć</w:t>
      </w:r>
      <w:r w:rsidRPr="0099546F">
        <w:rPr>
          <w:sz w:val="14"/>
          <w:szCs w:val="14"/>
        </w:rPr>
        <w:noBreakHyphen/>
        <w:t xml:space="preserve"> w formularzu zgłoszeniowym  będą przechowywane zgodnie z wymaganiami ustawy z dnia 14 lipca 1983 r. o narodowym zasobie archiwalnym i archiwach przez czas określony w tych przepisach tj. przez 5 lat licząc od końca roku kalendarzowego, w którym dane zajęcia zostały zakończone;</w:t>
      </w:r>
    </w:p>
    <w:p w:rsidR="0099546F" w:rsidRPr="0099546F" w:rsidRDefault="0099546F" w:rsidP="0099546F">
      <w:pPr>
        <w:spacing w:after="0" w:line="240" w:lineRule="auto"/>
        <w:ind w:left="283"/>
        <w:jc w:val="both"/>
        <w:rPr>
          <w:sz w:val="14"/>
          <w:szCs w:val="14"/>
        </w:rPr>
      </w:pPr>
      <w:r w:rsidRPr="0099546F">
        <w:rPr>
          <w:sz w:val="14"/>
          <w:szCs w:val="14"/>
        </w:rPr>
        <w:t xml:space="preserve"> b) w przypadku, gdy przetwarzanie danych osobowych odbywa się na podstawie wyrazowej zgody będą one przetwarzane do czasu jej wycofania, chyba, ze administrator dokona wcześniej usunięcia tych danych na wskutek ustania ich celu przetwarzania np. dane kontaktowe lub inne podane w formularzu poza wskazanymi w pkt. 6 a) będą usunięte do 14 dni licząc od dnia planowanego zakończenia zajęć</w:t>
      </w:r>
      <w:r w:rsidRPr="0099546F">
        <w:rPr>
          <w:sz w:val="14"/>
          <w:szCs w:val="14"/>
        </w:rPr>
        <w:noBreakHyphen/>
        <w:t xml:space="preserve">. Wycofanie zgody nie wpływa na zgodność z prawem przetwarzania, którego dokonano na podstawie zgody przed jej wycofaniem. </w:t>
      </w:r>
    </w:p>
    <w:p w:rsidR="0099546F" w:rsidRPr="0099546F" w:rsidRDefault="0099546F" w:rsidP="0099546F">
      <w:pPr>
        <w:spacing w:after="0" w:line="240" w:lineRule="auto"/>
        <w:ind w:left="283"/>
        <w:jc w:val="both"/>
        <w:rPr>
          <w:sz w:val="14"/>
          <w:szCs w:val="14"/>
        </w:rPr>
      </w:pPr>
      <w:r w:rsidRPr="0099546F">
        <w:rPr>
          <w:sz w:val="14"/>
          <w:szCs w:val="14"/>
        </w:rPr>
        <w:t>c) w zakresie prowadzonej przez administratora ewidencji zgód przez okres niezbędny do rozliczalności wymaganej przepisami rozporządzenia Parlamentu Europejskiego i Rady (UE) 2016/679 o ochronie danych osobowych [RODO].</w:t>
      </w:r>
    </w:p>
    <w:p w:rsidR="0099546F" w:rsidRPr="0099546F" w:rsidRDefault="0099546F" w:rsidP="0099546F">
      <w:pPr>
        <w:spacing w:after="0" w:line="240" w:lineRule="auto"/>
        <w:ind w:left="283"/>
        <w:jc w:val="both"/>
        <w:rPr>
          <w:sz w:val="14"/>
          <w:szCs w:val="14"/>
        </w:rPr>
      </w:pPr>
      <w:r w:rsidRPr="0099546F">
        <w:rPr>
          <w:sz w:val="14"/>
          <w:szCs w:val="14"/>
        </w:rPr>
        <w:t xml:space="preserve"> d) w przypadku wystawienia faktury dane będą przetwarzane przez 5 lat licząc od końca roku kalendarzowego, w którym został wystawiony dokument, a w zakresie przelewów online przez okres do 3 lat.</w:t>
      </w:r>
    </w:p>
    <w:p w:rsidR="0099546F" w:rsidRPr="0099546F" w:rsidRDefault="0099546F" w:rsidP="0099546F">
      <w:pPr>
        <w:spacing w:after="0" w:line="240" w:lineRule="auto"/>
        <w:ind w:left="283"/>
        <w:jc w:val="both"/>
        <w:rPr>
          <w:sz w:val="14"/>
          <w:szCs w:val="14"/>
        </w:rPr>
      </w:pPr>
      <w:r w:rsidRPr="0099546F">
        <w:rPr>
          <w:sz w:val="14"/>
          <w:szCs w:val="14"/>
        </w:rPr>
        <w:t xml:space="preserve"> 7. Odbiorcami danych osobowych mogą być</w:t>
      </w:r>
      <w:r w:rsidRPr="0099546F">
        <w:rPr>
          <w:sz w:val="14"/>
          <w:szCs w:val="14"/>
        </w:rPr>
        <w:noBreakHyphen/>
        <w:t xml:space="preserve"> podmioty, z którymi administrator danych zawarł umowę powierzenia przetwarzania danych zgodnie z art. 28 RODO np. w zakresie obsługi IT, obsługi teleinformatycznej, pełnienia funkcji Inspektora Ochrony Danych lub inne działające na odrębnych przepisach prawa jak organy kontrolne, nadzorcze czy audytowe, jeśli wykażą interes prawny w dostępie do tych danych.</w:t>
      </w:r>
    </w:p>
    <w:p w:rsidR="0099546F" w:rsidRPr="0099546F" w:rsidRDefault="0099546F" w:rsidP="0099546F">
      <w:pPr>
        <w:spacing w:after="0" w:line="240" w:lineRule="auto"/>
        <w:ind w:left="283"/>
        <w:jc w:val="both"/>
        <w:rPr>
          <w:sz w:val="14"/>
          <w:szCs w:val="14"/>
        </w:rPr>
      </w:pPr>
      <w:r w:rsidRPr="0099546F">
        <w:rPr>
          <w:sz w:val="14"/>
          <w:szCs w:val="14"/>
        </w:rPr>
        <w:t xml:space="preserve"> 8. Uczestnikowi zajęć</w:t>
      </w:r>
      <w:r w:rsidRPr="0099546F">
        <w:rPr>
          <w:sz w:val="14"/>
          <w:szCs w:val="14"/>
        </w:rPr>
        <w:noBreakHyphen/>
        <w:t>, a w przypadku osoby niepełnoletniej jej opiekunowi prawnemu, przysługuje prawo do dostępu do swoich danych osobowych oraz do otrzymania ich kopii, prawo do sprostowania [poprawiania] swoich danych, uzupełnienia, uaktualnienia i ich usunięcia oraz prawo ograniczenia lub wniesienia sprzeciwu wobec dalszego przetwarzania danych. W przypadku, gdy przetwarzanie odbywa się na podstawie wyrażonej zgody, osobie, która ją wyraziła przysługuje prawo do wycofanie zgody w każdym czasie bez wpływu na zgodność  przetwarzania z prawem, którego dokonano na podstawie zgody przed jej wycofaniem. W celu zgłoszenia realizacji swoich praw można skorzystać z gotowych wniosków realizacji praw osób dostępnych na stronie internetowej http://biblioteka.slawno.pl/ w zakładce RODO/Wnioski-prawa osób lub sporządzić  własny wniosek i przesłać na dane podane w pkt. 1 lub 2 klauzuli lub dostarczyć osobiście do siedziby MBP w Sławnie.</w:t>
      </w:r>
    </w:p>
    <w:p w:rsidR="0099546F" w:rsidRPr="0099546F" w:rsidRDefault="0099546F" w:rsidP="0099546F">
      <w:pPr>
        <w:spacing w:after="0" w:line="240" w:lineRule="auto"/>
        <w:ind w:left="283"/>
        <w:jc w:val="both"/>
        <w:rPr>
          <w:sz w:val="14"/>
          <w:szCs w:val="14"/>
        </w:rPr>
      </w:pPr>
      <w:r w:rsidRPr="0099546F">
        <w:rPr>
          <w:sz w:val="14"/>
          <w:szCs w:val="14"/>
        </w:rPr>
        <w:t xml:space="preserve"> 9. Osobie, której dane dotyczą w związku z niezgodnym przetwarzaniem jej danych osobowych przysługuje prawo wniesienia skargi bezpośrednio do Prezesa Urzędu Ochrony Danych Osobowych [dane kontaktowe do UODO: ul. Stawki 2, 00-193 Warszawa, tel. 22 531- 03-00, e-mail: kancelaria@uodo.gov.pl, infolinia 606-950-000]. </w:t>
      </w:r>
    </w:p>
    <w:p w:rsidR="0099546F" w:rsidRPr="0099546F" w:rsidRDefault="0099546F" w:rsidP="0099546F">
      <w:pPr>
        <w:spacing w:after="0" w:line="240" w:lineRule="auto"/>
        <w:ind w:left="283"/>
        <w:jc w:val="both"/>
        <w:rPr>
          <w:sz w:val="14"/>
          <w:szCs w:val="14"/>
        </w:rPr>
      </w:pPr>
      <w:r w:rsidRPr="0099546F">
        <w:rPr>
          <w:sz w:val="14"/>
          <w:szCs w:val="14"/>
        </w:rPr>
        <w:t xml:space="preserve">10. Dane osobowe uczestników oraz ich rodziców/opiekunów prawnych osób niepełnoletnich nie będą przekazywane do państwa trzeciego lub organizacji międzynarodowej. </w:t>
      </w:r>
    </w:p>
    <w:p w:rsidR="0099546F" w:rsidRPr="0099546F" w:rsidRDefault="0099546F" w:rsidP="0099546F">
      <w:pPr>
        <w:spacing w:after="0" w:line="240" w:lineRule="auto"/>
        <w:ind w:left="283"/>
        <w:jc w:val="both"/>
        <w:rPr>
          <w:sz w:val="14"/>
          <w:szCs w:val="14"/>
        </w:rPr>
      </w:pPr>
      <w:r w:rsidRPr="0099546F">
        <w:rPr>
          <w:sz w:val="14"/>
          <w:szCs w:val="14"/>
        </w:rPr>
        <w:t>11. Administrator nie przetwarza danych osobowych uczestników zajęć wakacyjnych w sposób opierający się na zautomatyzowanym przetwarzaniu, w tym profilowaniu.</w:t>
      </w:r>
    </w:p>
    <w:p w:rsidR="0099546F" w:rsidRPr="0099546F" w:rsidRDefault="0099546F" w:rsidP="0099546F">
      <w:pPr>
        <w:spacing w:after="0" w:line="240" w:lineRule="auto"/>
        <w:ind w:left="283"/>
        <w:jc w:val="both"/>
        <w:rPr>
          <w:sz w:val="14"/>
          <w:szCs w:val="14"/>
        </w:rPr>
      </w:pPr>
      <w:r w:rsidRPr="0099546F">
        <w:rPr>
          <w:sz w:val="14"/>
          <w:szCs w:val="14"/>
        </w:rPr>
        <w:t xml:space="preserve"> </w:t>
      </w:r>
    </w:p>
    <w:p w:rsidR="00CA1B95" w:rsidRPr="00BF0D0C" w:rsidRDefault="00CA1B95" w:rsidP="00607A21">
      <w:pPr>
        <w:rPr>
          <w:rFonts w:ascii="Times New Roman" w:hAnsi="Times New Roman" w:cs="Times New Roman"/>
        </w:rPr>
      </w:pPr>
    </w:p>
    <w:sectPr w:rsidR="00CA1B95" w:rsidRPr="00BF0D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9F5121"/>
    <w:multiLevelType w:val="hybridMultilevel"/>
    <w:tmpl w:val="E480BEEE"/>
    <w:lvl w:ilvl="0" w:tplc="5C64F37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21"/>
    <w:rsid w:val="00196171"/>
    <w:rsid w:val="001C6BC4"/>
    <w:rsid w:val="003F5E52"/>
    <w:rsid w:val="00463E7B"/>
    <w:rsid w:val="004E60D0"/>
    <w:rsid w:val="0055166A"/>
    <w:rsid w:val="00607A21"/>
    <w:rsid w:val="006439D9"/>
    <w:rsid w:val="0078707D"/>
    <w:rsid w:val="0099546F"/>
    <w:rsid w:val="009C3D93"/>
    <w:rsid w:val="009E03BE"/>
    <w:rsid w:val="00A35E98"/>
    <w:rsid w:val="00B6311A"/>
    <w:rsid w:val="00B752A4"/>
    <w:rsid w:val="00BF0D0C"/>
    <w:rsid w:val="00C02814"/>
    <w:rsid w:val="00C853D1"/>
    <w:rsid w:val="00CA1B95"/>
    <w:rsid w:val="00CD3BDA"/>
    <w:rsid w:val="00CF5062"/>
    <w:rsid w:val="00D066BF"/>
    <w:rsid w:val="00DF11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EA99B-86E0-4268-9FAF-DEE33CF6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07A21"/>
    <w:rPr>
      <w:color w:val="0563C1" w:themeColor="hyperlink"/>
      <w:u w:val="single"/>
    </w:rPr>
  </w:style>
  <w:style w:type="table" w:styleId="Tabela-Siatka">
    <w:name w:val="Table Grid"/>
    <w:basedOn w:val="Standardowy"/>
    <w:uiPriority w:val="39"/>
    <w:rsid w:val="00607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F5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07543">
      <w:bodyDiv w:val="1"/>
      <w:marLeft w:val="0"/>
      <w:marRight w:val="0"/>
      <w:marTop w:val="0"/>
      <w:marBottom w:val="0"/>
      <w:divBdr>
        <w:top w:val="none" w:sz="0" w:space="0" w:color="auto"/>
        <w:left w:val="none" w:sz="0" w:space="0" w:color="auto"/>
        <w:bottom w:val="none" w:sz="0" w:space="0" w:color="auto"/>
        <w:right w:val="none" w:sz="0" w:space="0" w:color="auto"/>
      </w:divBdr>
    </w:div>
    <w:div w:id="773866912">
      <w:bodyDiv w:val="1"/>
      <w:marLeft w:val="0"/>
      <w:marRight w:val="0"/>
      <w:marTop w:val="0"/>
      <w:marBottom w:val="0"/>
      <w:divBdr>
        <w:top w:val="none" w:sz="0" w:space="0" w:color="auto"/>
        <w:left w:val="none" w:sz="0" w:space="0" w:color="auto"/>
        <w:bottom w:val="none" w:sz="0" w:space="0" w:color="auto"/>
        <w:right w:val="none" w:sz="0" w:space="0" w:color="auto"/>
      </w:divBdr>
    </w:div>
    <w:div w:id="18610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iblioteka@slawn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iblioteka.slawn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45AD8-02E8-4B21-8587-BA9C2251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1469</Words>
  <Characters>8816</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Róg</dc:creator>
  <cp:keywords/>
  <dc:description/>
  <cp:lastModifiedBy>Bartosz Róg</cp:lastModifiedBy>
  <cp:revision>2</cp:revision>
  <dcterms:created xsi:type="dcterms:W3CDTF">2025-10-08T10:56:00Z</dcterms:created>
  <dcterms:modified xsi:type="dcterms:W3CDTF">2025-10-08T10:56:00Z</dcterms:modified>
</cp:coreProperties>
</file>